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A8C7A" w14:textId="2B03C2CE" w:rsidR="00C13D47" w:rsidRPr="00E67FE3" w:rsidRDefault="00C13D47" w:rsidP="00C13D47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TARIFFE UTILIZZO COWORKING 202</w:t>
      </w:r>
      <w:r w:rsidR="00B07949">
        <w:rPr>
          <w:rFonts w:ascii="Arial Rounded MT Bold" w:hAnsi="Arial Rounded MT Bold"/>
          <w:sz w:val="28"/>
          <w:szCs w:val="28"/>
        </w:rPr>
        <w:t>6</w:t>
      </w:r>
    </w:p>
    <w:p w14:paraId="040C068E" w14:textId="77777777" w:rsidR="00C13D47" w:rsidRPr="00E67FE3" w:rsidRDefault="00C13D47" w:rsidP="00C13D47">
      <w:pPr>
        <w:jc w:val="center"/>
        <w:rPr>
          <w:rFonts w:ascii="Arial Rounded MT Bold" w:hAnsi="Arial Rounded MT Bold"/>
          <w:sz w:val="28"/>
          <w:szCs w:val="28"/>
        </w:rPr>
      </w:pPr>
      <w:r w:rsidRPr="00E67FE3">
        <w:rPr>
          <w:rFonts w:ascii="Arial Rounded MT Bold" w:hAnsi="Arial Rounded MT Bold"/>
          <w:sz w:val="28"/>
          <w:szCs w:val="28"/>
        </w:rPr>
        <w:t>UNIONE MONTANA VALLE VARAITA</w:t>
      </w:r>
    </w:p>
    <w:p w14:paraId="5C642E15" w14:textId="77777777" w:rsidR="00C13D47" w:rsidRDefault="00C13D47" w:rsidP="00C13D47">
      <w:pPr>
        <w:autoSpaceDE w:val="0"/>
        <w:autoSpaceDN w:val="0"/>
        <w:adjustRightInd w:val="0"/>
        <w:ind w:left="1134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0A48B3D3" w14:textId="77777777" w:rsidR="00C13D47" w:rsidRPr="00E67FE3" w:rsidRDefault="00C13D47" w:rsidP="00C13D47">
      <w:pPr>
        <w:autoSpaceDE w:val="0"/>
        <w:autoSpaceDN w:val="0"/>
        <w:adjustRightInd w:val="0"/>
        <w:ind w:left="113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67F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POSTAZIONI COWORKING</w:t>
      </w:r>
    </w:p>
    <w:p w14:paraId="2227511D" w14:textId="77777777" w:rsidR="00C13D47" w:rsidRPr="00E67FE3" w:rsidRDefault="00C13D47" w:rsidP="00C13D47">
      <w:pPr>
        <w:autoSpaceDE w:val="0"/>
        <w:autoSpaceDN w:val="0"/>
        <w:adjustRightInd w:val="0"/>
        <w:ind w:left="113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67F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(ufficio n. 1, ufficio n. 2, postazione open space)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807"/>
      </w:tblGrid>
      <w:tr w:rsidR="00C13D47" w:rsidRPr="00E67FE3" w14:paraId="5FE13B8C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867F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Tipologia concessione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A27C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Costo IVA compresa</w:t>
            </w:r>
          </w:p>
        </w:tc>
      </w:tr>
      <w:tr w:rsidR="00C13D47" w:rsidRPr="00E67FE3" w14:paraId="228E3BF2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5528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Giornaliera da aprile  a ottobre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BD92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€ 5,00</w:t>
            </w:r>
          </w:p>
        </w:tc>
      </w:tr>
      <w:tr w:rsidR="00C13D47" w:rsidRPr="00E67FE3" w14:paraId="418CFAEC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6557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Giornaliera da gennaio a marzo e da novembre a dicembre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9DCF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€ 10,00</w:t>
            </w:r>
          </w:p>
        </w:tc>
      </w:tr>
      <w:tr w:rsidR="00C13D47" w:rsidRPr="00E67FE3" w14:paraId="2A9286E5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F8B7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Settimanale da aprile a ottobre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C5B2C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€ 15,00</w:t>
            </w:r>
          </w:p>
        </w:tc>
      </w:tr>
      <w:tr w:rsidR="00C13D47" w:rsidRPr="00E67FE3" w14:paraId="3CBCF825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C5D9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Settimanale da gennaio a marzo e da novembre a dicembre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BFAB0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€ 30,00</w:t>
            </w:r>
          </w:p>
        </w:tc>
      </w:tr>
      <w:tr w:rsidR="00C13D47" w:rsidRPr="00E67FE3" w14:paraId="5FFCD95C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84D9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Mensile da aprile a ottobre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57C4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€ 40,00</w:t>
            </w:r>
          </w:p>
        </w:tc>
      </w:tr>
      <w:tr w:rsidR="00C13D47" w:rsidRPr="00E67FE3" w14:paraId="6F013636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927D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Mensile da gennaio a marzo e da novembre a dicembre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86BF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€ 80,00</w:t>
            </w:r>
          </w:p>
        </w:tc>
      </w:tr>
    </w:tbl>
    <w:p w14:paraId="1C89AAE2" w14:textId="77777777" w:rsidR="00C13D47" w:rsidRPr="00E67FE3" w:rsidRDefault="00C13D47" w:rsidP="00C13D47">
      <w:pPr>
        <w:autoSpaceDE w:val="0"/>
        <w:autoSpaceDN w:val="0"/>
        <w:adjustRightInd w:val="0"/>
        <w:ind w:left="113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6D5DEA" w14:textId="77777777" w:rsidR="00C13D47" w:rsidRPr="00E67FE3" w:rsidRDefault="00C13D47" w:rsidP="00C13D47">
      <w:pPr>
        <w:autoSpaceDE w:val="0"/>
        <w:autoSpaceDN w:val="0"/>
        <w:adjustRightInd w:val="0"/>
        <w:ind w:left="113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67FE3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SALA RIUNIONI ATTREZZATA (Max 12 posti)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2"/>
        <w:gridCol w:w="2807"/>
      </w:tblGrid>
      <w:tr w:rsidR="00C13D47" w:rsidRPr="00E67FE3" w14:paraId="63BAB978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D497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Mezza giornata (fino a 4 ore) da aprile a ottobre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84FD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€ 25,00</w:t>
            </w:r>
          </w:p>
        </w:tc>
      </w:tr>
      <w:tr w:rsidR="00C13D47" w:rsidRPr="00E67FE3" w14:paraId="677C0703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2F73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Mezza giornata (fino a 4 ore) da gennaio a marzo e da novembre a dicembre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161C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€ 50,00</w:t>
            </w:r>
          </w:p>
        </w:tc>
      </w:tr>
      <w:tr w:rsidR="00C13D47" w:rsidRPr="00E67FE3" w14:paraId="23F83D8D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5EBF0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Giornata intera (max 8 ore) da aprile a ottobre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149A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€ 50,00</w:t>
            </w:r>
          </w:p>
        </w:tc>
      </w:tr>
      <w:tr w:rsidR="00C13D47" w:rsidRPr="00E67FE3" w14:paraId="6B636C5C" w14:textId="77777777" w:rsidTr="00F75B9C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0964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Giornata intera (max 8 ore) da gennaio a marzo e da novembre a dicembre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F987" w14:textId="77777777" w:rsidR="00C13D47" w:rsidRPr="00E67FE3" w:rsidRDefault="00C13D47" w:rsidP="00F75B9C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E67FE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€ 100,00</w:t>
            </w:r>
          </w:p>
        </w:tc>
      </w:tr>
    </w:tbl>
    <w:p w14:paraId="6040E7BA" w14:textId="77777777" w:rsidR="00C13D47" w:rsidRPr="00E67FE3" w:rsidRDefault="00C13D47" w:rsidP="00C13D47">
      <w:pPr>
        <w:rPr>
          <w:rFonts w:ascii="Times New Roman" w:hAnsi="Times New Roman" w:cs="Times New Roman"/>
          <w:sz w:val="24"/>
          <w:szCs w:val="24"/>
        </w:rPr>
      </w:pPr>
    </w:p>
    <w:p w14:paraId="3506B066" w14:textId="6C9039A2" w:rsidR="00C13D47" w:rsidRDefault="00556956" w:rsidP="00C13D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Delibera n 78 del 14-11-2025 della Giunta dell’Unione Montana Valle Varaita</w:t>
      </w:r>
    </w:p>
    <w:p w14:paraId="5CAA0D1F" w14:textId="77777777" w:rsidR="001C7A92" w:rsidRDefault="001C7A92"/>
    <w:sectPr w:rsidR="001C7A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D47"/>
    <w:rsid w:val="001C7A92"/>
    <w:rsid w:val="004A1E65"/>
    <w:rsid w:val="00556956"/>
    <w:rsid w:val="0067652A"/>
    <w:rsid w:val="00B07949"/>
    <w:rsid w:val="00C1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2E3E"/>
  <w15:chartTrackingRefBased/>
  <w15:docId w15:val="{3186F1B5-6483-43E3-A489-EA554009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3D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Boudoin</dc:creator>
  <cp:keywords/>
  <dc:description/>
  <cp:lastModifiedBy>Tiziana Gallian</cp:lastModifiedBy>
  <cp:revision>3</cp:revision>
  <dcterms:created xsi:type="dcterms:W3CDTF">2024-11-21T12:46:00Z</dcterms:created>
  <dcterms:modified xsi:type="dcterms:W3CDTF">2026-02-23T14:37:00Z</dcterms:modified>
</cp:coreProperties>
</file>